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D749" w14:textId="77777777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A25470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74D8E834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4051072E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3F0F8AFB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8D45F3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69C17E1A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736EAD6F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253895D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69C987E1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65BB480F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8006E56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4395D28D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3A22C785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CC8434F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09CB2211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50E69D06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4F0FCCA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D1913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1FC7CCFD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6A86B6A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C2A9B67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79988080" w14:textId="77777777" w:rsidR="007511F6" w:rsidRDefault="007511F6">
            <w:pPr>
              <w:rPr>
                <w:sz w:val="22"/>
              </w:rPr>
            </w:pPr>
          </w:p>
        </w:tc>
      </w:tr>
    </w:tbl>
    <w:p w14:paraId="4D19B36E" w14:textId="77777777" w:rsidR="007511F6" w:rsidRDefault="007511F6">
      <w:pPr>
        <w:rPr>
          <w:sz w:val="22"/>
        </w:rPr>
      </w:pPr>
    </w:p>
    <w:p w14:paraId="6E05547B" w14:textId="77777777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5D86E480" w14:textId="10A1FC96" w:rsidR="0072027A" w:rsidRDefault="009B3EA7">
      <w:pPr>
        <w:rPr>
          <w:sz w:val="22"/>
        </w:rPr>
      </w:pPr>
      <w:r>
        <w:rPr>
          <w:sz w:val="22"/>
        </w:rPr>
        <w:t xml:space="preserve">　</w:t>
      </w:r>
      <w:r w:rsidR="00B523A2" w:rsidRPr="00B523A2">
        <w:rPr>
          <w:rFonts w:hint="eastAsia"/>
          <w:sz w:val="22"/>
        </w:rPr>
        <w:t>令和７年度東伊豆町</w:t>
      </w:r>
      <w:r w:rsidR="00B15930">
        <w:rPr>
          <w:rFonts w:hint="eastAsia"/>
          <w:sz w:val="22"/>
        </w:rPr>
        <w:t>観光コンセプト検討</w:t>
      </w:r>
      <w:r w:rsidR="00B523A2" w:rsidRPr="00B523A2">
        <w:rPr>
          <w:rFonts w:hint="eastAsia"/>
          <w:sz w:val="22"/>
        </w:rPr>
        <w:t>業務委託</w:t>
      </w:r>
      <w:r>
        <w:rPr>
          <w:rFonts w:hint="eastAsia"/>
          <w:sz w:val="22"/>
        </w:rPr>
        <w:t>に係る公募型プロポーザル</w:t>
      </w:r>
      <w:r w:rsidR="0072027A">
        <w:rPr>
          <w:rFonts w:hint="eastAsia"/>
          <w:sz w:val="22"/>
        </w:rPr>
        <w:t>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61B494FE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1AF8D90B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57AB4CF7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001E55AB" w14:textId="77777777" w:rsidTr="0072027A">
        <w:trPr>
          <w:trHeight w:val="6426"/>
          <w:jc w:val="center"/>
        </w:trPr>
        <w:tc>
          <w:tcPr>
            <w:tcW w:w="4868" w:type="dxa"/>
          </w:tcPr>
          <w:p w14:paraId="67C4B860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00E22E7E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26C935F3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E333" w14:textId="77777777" w:rsidR="00075714" w:rsidRDefault="00075714" w:rsidP="008E22C7">
      <w:r>
        <w:separator/>
      </w:r>
    </w:p>
  </w:endnote>
  <w:endnote w:type="continuationSeparator" w:id="0">
    <w:p w14:paraId="02A6CDED" w14:textId="77777777" w:rsidR="00075714" w:rsidRDefault="00075714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F852" w14:textId="77777777" w:rsidR="00075714" w:rsidRDefault="00075714" w:rsidP="008E22C7">
      <w:r>
        <w:separator/>
      </w:r>
    </w:p>
  </w:footnote>
  <w:footnote w:type="continuationSeparator" w:id="0">
    <w:p w14:paraId="6837E7E2" w14:textId="77777777" w:rsidR="00075714" w:rsidRDefault="00075714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075714"/>
    <w:rsid w:val="00146B0E"/>
    <w:rsid w:val="00215F3E"/>
    <w:rsid w:val="003B4B56"/>
    <w:rsid w:val="004418D3"/>
    <w:rsid w:val="0072027A"/>
    <w:rsid w:val="007511F6"/>
    <w:rsid w:val="008A60DB"/>
    <w:rsid w:val="008E22C7"/>
    <w:rsid w:val="00975A45"/>
    <w:rsid w:val="009B3EA7"/>
    <w:rsid w:val="00A25470"/>
    <w:rsid w:val="00A61877"/>
    <w:rsid w:val="00A90D2D"/>
    <w:rsid w:val="00B15930"/>
    <w:rsid w:val="00B523A2"/>
    <w:rsid w:val="00B76583"/>
    <w:rsid w:val="00C95F56"/>
    <w:rsid w:val="00D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C733E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加藤　宏司</cp:lastModifiedBy>
  <cp:revision>9</cp:revision>
  <dcterms:created xsi:type="dcterms:W3CDTF">2021-08-23T07:35:00Z</dcterms:created>
  <dcterms:modified xsi:type="dcterms:W3CDTF">2025-06-10T08:04:00Z</dcterms:modified>
</cp:coreProperties>
</file>