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9"/>
        <w:gridCol w:w="3969"/>
      </w:tblGrid>
      <w:tr w:rsidR="00676FD1" w:rsidRPr="00676FD1" w14:paraId="1591965E" w14:textId="77777777" w:rsidTr="00E10847">
        <w:trPr>
          <w:trHeight w:val="400"/>
        </w:trPr>
        <w:tc>
          <w:tcPr>
            <w:tcW w:w="10207" w:type="dxa"/>
            <w:gridSpan w:val="3"/>
          </w:tcPr>
          <w:p w14:paraId="1B8D44B5" w14:textId="77777777" w:rsidR="00676FD1" w:rsidRPr="00676FD1" w:rsidRDefault="00676FD1" w:rsidP="00676FD1">
            <w:pPr>
              <w:suppressAutoHyphens/>
              <w:kinsoku w:val="0"/>
              <w:autoSpaceDE w:val="0"/>
              <w:autoSpaceDN w:val="0"/>
              <w:spacing w:line="366" w:lineRule="atLeast"/>
              <w:jc w:val="center"/>
              <w:rPr>
                <w:rFonts w:ascii="ＭＳ ゴシック" w:eastAsia="ＭＳ ゴシック" w:hAnsi="ＭＳ ゴシック"/>
              </w:rPr>
            </w:pPr>
            <w:r w:rsidRPr="00676FD1">
              <w:rPr>
                <w:rFonts w:ascii="ＭＳ ゴシック" w:eastAsia="ＭＳ ゴシック" w:hAnsi="ＭＳ ゴシック" w:hint="eastAsia"/>
              </w:rPr>
              <w:t>認定権者記載欄</w:t>
            </w:r>
          </w:p>
        </w:tc>
      </w:tr>
      <w:tr w:rsidR="00676FD1" w:rsidRPr="00676FD1" w14:paraId="11566368" w14:textId="77777777" w:rsidTr="00E10847">
        <w:trPr>
          <w:trHeight w:val="238"/>
        </w:trPr>
        <w:tc>
          <w:tcPr>
            <w:tcW w:w="3119" w:type="dxa"/>
            <w:tcBorders>
              <w:top w:val="single" w:sz="24" w:space="0" w:color="auto"/>
              <w:left w:val="single" w:sz="24" w:space="0" w:color="auto"/>
              <w:bottom w:val="single" w:sz="24" w:space="0" w:color="auto"/>
              <w:right w:val="single" w:sz="24" w:space="0" w:color="auto"/>
            </w:tcBorders>
          </w:tcPr>
          <w:p w14:paraId="0D4259FC"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119" w:type="dxa"/>
            <w:tcBorders>
              <w:left w:val="single" w:sz="24" w:space="0" w:color="auto"/>
            </w:tcBorders>
          </w:tcPr>
          <w:p w14:paraId="4582D71D"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969" w:type="dxa"/>
          </w:tcPr>
          <w:p w14:paraId="478340B6"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r>
      <w:tr w:rsidR="00676FD1" w:rsidRPr="00676FD1" w14:paraId="2A7AEBB1" w14:textId="77777777" w:rsidTr="00E10847">
        <w:trPr>
          <w:trHeight w:val="273"/>
        </w:trPr>
        <w:tc>
          <w:tcPr>
            <w:tcW w:w="3119" w:type="dxa"/>
            <w:tcBorders>
              <w:top w:val="single" w:sz="24" w:space="0" w:color="auto"/>
            </w:tcBorders>
          </w:tcPr>
          <w:p w14:paraId="3A3045BA"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119" w:type="dxa"/>
          </w:tcPr>
          <w:p w14:paraId="68EFCC35"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c>
          <w:tcPr>
            <w:tcW w:w="3969" w:type="dxa"/>
          </w:tcPr>
          <w:p w14:paraId="5279ECB6" w14:textId="77777777" w:rsidR="00676FD1" w:rsidRPr="00676FD1" w:rsidRDefault="00676FD1" w:rsidP="00676FD1">
            <w:pPr>
              <w:suppressAutoHyphens/>
              <w:kinsoku w:val="0"/>
              <w:wordWrap w:val="0"/>
              <w:autoSpaceDE w:val="0"/>
              <w:autoSpaceDN w:val="0"/>
              <w:spacing w:line="366" w:lineRule="atLeast"/>
              <w:jc w:val="left"/>
              <w:rPr>
                <w:rFonts w:ascii="ＭＳ ゴシック" w:eastAsia="ＭＳ ゴシック" w:hAnsi="ＭＳ ゴシック"/>
              </w:rPr>
            </w:pPr>
          </w:p>
        </w:tc>
      </w:tr>
    </w:tbl>
    <w:p w14:paraId="48B0BC84" w14:textId="184DE36E" w:rsidR="00676FD1" w:rsidRPr="00676FD1" w:rsidRDefault="00676FD1" w:rsidP="00676FD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様式第５－（イ）－②</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7"/>
      </w:tblGrid>
      <w:tr w:rsidR="00676FD1" w:rsidRPr="00676FD1" w14:paraId="09274E85" w14:textId="77777777" w:rsidTr="00E10847">
        <w:trPr>
          <w:trHeight w:val="70"/>
        </w:trPr>
        <w:tc>
          <w:tcPr>
            <w:tcW w:w="10207" w:type="dxa"/>
            <w:tcBorders>
              <w:top w:val="single" w:sz="4" w:space="0" w:color="000000"/>
              <w:left w:val="single" w:sz="4" w:space="0" w:color="000000"/>
              <w:bottom w:val="single" w:sz="4" w:space="0" w:color="000000"/>
              <w:right w:val="single" w:sz="4" w:space="0" w:color="000000"/>
            </w:tcBorders>
          </w:tcPr>
          <w:p w14:paraId="3F3CFE47"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F3B9F8" w14:textId="77777777"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中小企業信用保険法第２条第５項第５号の規定による認定申請書（イ－②）</w:t>
            </w:r>
          </w:p>
          <w:p w14:paraId="1E322035"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40A652D"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lang w:eastAsia="zh-TW"/>
              </w:rPr>
              <w:t>年　　月　　日</w:t>
            </w:r>
          </w:p>
          <w:p w14:paraId="1DD8339C" w14:textId="3C2631E1"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lang w:eastAsia="zh-TW"/>
              </w:rPr>
              <w:t xml:space="preserve">  </w:t>
            </w:r>
            <w:r w:rsidR="001D329B">
              <w:rPr>
                <w:rFonts w:ascii="ＭＳ ゴシック" w:eastAsia="ＭＳ ゴシック" w:hAnsi="ＭＳ ゴシック" w:hint="eastAsia"/>
                <w:color w:val="000000"/>
                <w:kern w:val="0"/>
              </w:rPr>
              <w:t>東伊豆町長</w:t>
            </w:r>
            <w:r w:rsidRPr="00676FD1">
              <w:rPr>
                <w:rFonts w:ascii="ＭＳ ゴシック" w:eastAsia="ＭＳ ゴシック" w:hAnsi="ＭＳ ゴシック" w:hint="eastAsia"/>
                <w:color w:val="000000"/>
                <w:kern w:val="0"/>
                <w:lang w:eastAsia="zh-TW"/>
              </w:rPr>
              <w:t xml:space="preserve">　宛</w:t>
            </w:r>
          </w:p>
          <w:p w14:paraId="0A40AD5C"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6E47530C"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申請者</w:t>
            </w:r>
          </w:p>
          <w:p w14:paraId="4149EF24"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u w:val="single" w:color="000000"/>
                <w:lang w:eastAsia="zh-TW"/>
              </w:rPr>
              <w:t xml:space="preserve">住　所　　　　　　　　　　　　　　　　　</w:t>
            </w:r>
          </w:p>
          <w:p w14:paraId="4C68149D"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color w:val="000000"/>
                <w:kern w:val="0"/>
                <w:lang w:eastAsia="zh-TW"/>
              </w:rPr>
              <w:t xml:space="preserve">         </w:t>
            </w:r>
            <w:r w:rsidRPr="00676FD1">
              <w:rPr>
                <w:rFonts w:ascii="ＭＳ ゴシック" w:eastAsia="ＭＳ ゴシック" w:hAnsi="ＭＳ ゴシック" w:hint="eastAsia"/>
                <w:color w:val="000000"/>
                <w:kern w:val="0"/>
                <w:lang w:eastAsia="zh-TW"/>
              </w:rPr>
              <w:t xml:space="preserve">　　　　　　</w:t>
            </w:r>
            <w:r w:rsidRPr="00676FD1">
              <w:rPr>
                <w:rFonts w:ascii="ＭＳ ゴシック" w:eastAsia="ＭＳ ゴシック" w:hAnsi="ＭＳ ゴシック" w:hint="eastAsia"/>
                <w:color w:val="000000"/>
                <w:kern w:val="0"/>
                <w:u w:val="single" w:color="000000"/>
              </w:rPr>
              <w:t>氏　名　（名称及び代表者の氏名）</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4FEBB163"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0010174" w14:textId="77777777" w:rsidR="00676FD1" w:rsidRPr="00676FD1" w:rsidRDefault="00676FD1" w:rsidP="00E10847">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spacing w:val="16"/>
              </w:rPr>
            </w:pPr>
            <w:r w:rsidRPr="00676FD1">
              <w:rPr>
                <w:rFonts w:ascii="ＭＳ ゴシック" w:eastAsia="ＭＳ ゴシック" w:hAnsi="ＭＳ ゴシック" w:hint="eastAsia"/>
                <w:color w:val="000000"/>
                <w:kern w:val="0"/>
              </w:rPr>
              <w:t xml:space="preserve">　私は、表に記載する業を営んでいるが、下記のとおり、</w:t>
            </w:r>
            <w:r w:rsidRPr="00676FD1">
              <w:rPr>
                <w:rFonts w:ascii="ＭＳ ゴシック" w:eastAsia="ＭＳ ゴシック" w:hAnsi="ＭＳ ゴシック" w:hint="eastAsia"/>
                <w:color w:val="000000"/>
                <w:kern w:val="0"/>
                <w:u w:val="single" w:color="000000"/>
              </w:rPr>
              <w:t>○○○○（注２）</w:t>
            </w:r>
            <w:r w:rsidRPr="00676FD1">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1A1747D" w14:textId="77777777" w:rsidR="00676FD1" w:rsidRPr="00676FD1" w:rsidRDefault="00676FD1" w:rsidP="00E10847">
            <w:pPr>
              <w:spacing w:line="240" w:lineRule="exact"/>
              <w:jc w:val="left"/>
              <w:rPr>
                <w:rFonts w:ascii="ＭＳ ゴシック" w:eastAsia="ＭＳ ゴシック" w:hAnsi="ＭＳ ゴシック" w:cs="ＭＳ ゴシック"/>
                <w:color w:val="000000"/>
                <w:kern w:val="0"/>
                <w:szCs w:val="21"/>
              </w:rPr>
            </w:pPr>
            <w:r w:rsidRPr="00676FD1">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3078"/>
              <w:gridCol w:w="2940"/>
            </w:tblGrid>
            <w:tr w:rsidR="00676FD1" w:rsidRPr="00676FD1" w14:paraId="62B57BEA" w14:textId="77777777" w:rsidTr="00676FD1">
              <w:trPr>
                <w:trHeight w:val="397"/>
              </w:trPr>
              <w:tc>
                <w:tcPr>
                  <w:tcW w:w="3076" w:type="dxa"/>
                  <w:tcBorders>
                    <w:top w:val="single" w:sz="24" w:space="0" w:color="auto"/>
                    <w:left w:val="single" w:sz="24" w:space="0" w:color="auto"/>
                    <w:bottom w:val="single" w:sz="24" w:space="0" w:color="auto"/>
                    <w:right w:val="single" w:sz="24" w:space="0" w:color="auto"/>
                  </w:tcBorders>
                </w:tcPr>
                <w:p w14:paraId="09FEC5D7" w14:textId="77777777"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078" w:type="dxa"/>
                  <w:tcBorders>
                    <w:left w:val="single" w:sz="24" w:space="0" w:color="auto"/>
                  </w:tcBorders>
                </w:tcPr>
                <w:p w14:paraId="0DF88833"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40" w:type="dxa"/>
                </w:tcPr>
                <w:p w14:paraId="128DBDC2"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676FD1" w:rsidRPr="00676FD1" w14:paraId="69499ABC" w14:textId="77777777" w:rsidTr="00676FD1">
              <w:trPr>
                <w:trHeight w:val="414"/>
              </w:trPr>
              <w:tc>
                <w:tcPr>
                  <w:tcW w:w="3076" w:type="dxa"/>
                  <w:tcBorders>
                    <w:top w:val="single" w:sz="24" w:space="0" w:color="auto"/>
                  </w:tcBorders>
                </w:tcPr>
                <w:p w14:paraId="675FA1F0"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78" w:type="dxa"/>
                </w:tcPr>
                <w:p w14:paraId="5AD45D89"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40" w:type="dxa"/>
                </w:tcPr>
                <w:p w14:paraId="20153972"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7C213B6" w14:textId="56C93070" w:rsidR="00676FD1" w:rsidRPr="00676FD1" w:rsidRDefault="00676FD1" w:rsidP="00E10847">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676FD1">
              <w:rPr>
                <w:rFonts w:ascii="ＭＳ ゴシック" w:eastAsia="ＭＳ ゴシック" w:hAnsi="ＭＳ ゴシック"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B7AF8CB" w14:textId="29D00E1B"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A76F1F" w14:textId="1105179D" w:rsidR="00676FD1" w:rsidRPr="00676FD1" w:rsidRDefault="00676FD1" w:rsidP="00E1084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676FD1">
              <w:rPr>
                <w:rFonts w:ascii="ＭＳ ゴシック" w:eastAsia="ＭＳ ゴシック" w:hAnsi="ＭＳ ゴシック" w:hint="eastAsia"/>
                <w:color w:val="000000"/>
                <w:kern w:val="0"/>
                <w:lang w:eastAsia="zh-TW"/>
              </w:rPr>
              <w:t>記</w:t>
            </w:r>
          </w:p>
          <w:p w14:paraId="2D5EB6FA"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59E6FEF" w14:textId="4808852C"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676FD1">
              <w:rPr>
                <w:rFonts w:ascii="ＭＳ ゴシック" w:eastAsia="ＭＳ ゴシック" w:hAnsi="ＭＳ ゴシック" w:hint="eastAsia"/>
                <w:color w:val="000000"/>
                <w:spacing w:val="16"/>
                <w:kern w:val="0"/>
                <w:lang w:eastAsia="zh-TW"/>
              </w:rPr>
              <w:t xml:space="preserve">１　事業開始年月日　　　　　　　　　　　　　　　　</w:t>
            </w:r>
            <w:r w:rsidRPr="00676FD1">
              <w:rPr>
                <w:rFonts w:ascii="ＭＳ ゴシック" w:eastAsia="ＭＳ ゴシック" w:hAnsi="ＭＳ ゴシック" w:hint="eastAsia"/>
                <w:color w:val="000000"/>
                <w:spacing w:val="16"/>
                <w:kern w:val="0"/>
                <w:u w:val="single"/>
                <w:lang w:eastAsia="zh-TW"/>
              </w:rPr>
              <w:t xml:space="preserve">　　　年　　　月　　　日</w:t>
            </w:r>
          </w:p>
          <w:p w14:paraId="4A38F8DE" w14:textId="5116DC14"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２　売上高等</w:t>
            </w:r>
          </w:p>
          <w:p w14:paraId="06B03CB6"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Ｂ－Ａ</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color="000000"/>
              </w:rPr>
              <w:t xml:space="preserve">指定業種の減少率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3215C059" w14:textId="77777777"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Ｂ</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w:t>
            </w:r>
            <w:r w:rsidRPr="00676FD1">
              <w:rPr>
                <w:rFonts w:ascii="ＭＳ ゴシック" w:eastAsia="ＭＳ ゴシック" w:hAnsi="ＭＳ ゴシック"/>
                <w:color w:val="000000"/>
                <w:kern w:val="0"/>
              </w:rPr>
              <w:t xml:space="preserve">100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全体の</w:t>
            </w:r>
            <w:r w:rsidRPr="00676FD1">
              <w:rPr>
                <w:rFonts w:ascii="ＭＳ ゴシック" w:eastAsia="ＭＳ ゴシック" w:hAnsi="ＭＳ ゴシック" w:hint="eastAsia"/>
                <w:color w:val="000000"/>
                <w:kern w:val="0"/>
                <w:u w:val="single" w:color="000000"/>
              </w:rPr>
              <w:t xml:space="preserve">減少率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w:t>
            </w:r>
          </w:p>
          <w:p w14:paraId="0780F2F2" w14:textId="095B331B"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8F4F4DE" w14:textId="46EF4F58"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6862E960" w14:textId="3F564629"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Ａ：申込時点における最近３か月間の売上高等（　　　年　　　月　　～　　　年　　　月）</w:t>
            </w:r>
          </w:p>
          <w:p w14:paraId="359FE41D" w14:textId="77777777" w:rsidR="00676FD1" w:rsidRPr="00676FD1" w:rsidRDefault="00676FD1" w:rsidP="00E10847">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olor w:val="000000"/>
                <w:spacing w:val="16"/>
                <w:kern w:val="0"/>
                <w:u w:val="single"/>
              </w:rPr>
            </w:pP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指定業種の売上高等　　　　　　　　円</w:t>
            </w:r>
          </w:p>
          <w:p w14:paraId="51FEF703" w14:textId="371BC402" w:rsidR="00676FD1" w:rsidRPr="00676FD1" w:rsidRDefault="00676FD1" w:rsidP="00E10847">
            <w:pPr>
              <w:suppressAutoHyphens/>
              <w:kinsoku w:val="0"/>
              <w:overflowPunct w:val="0"/>
              <w:autoSpaceDE w:val="0"/>
              <w:autoSpaceDN w:val="0"/>
              <w:adjustRightInd w:val="0"/>
              <w:spacing w:line="240" w:lineRule="exact"/>
              <w:ind w:leftChars="50" w:left="105"/>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u w:val="single"/>
              </w:rPr>
              <w:t>全体の売上高等</w:t>
            </w:r>
            <w:r w:rsidRPr="00676FD1">
              <w:rPr>
                <w:rFonts w:ascii="ＭＳ ゴシック" w:eastAsia="ＭＳ ゴシック" w:hAnsi="ＭＳ ゴシック" w:hint="eastAsia"/>
                <w:color w:val="000000"/>
                <w:kern w:val="0"/>
                <w:u w:val="single" w:color="00000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円</w:t>
            </w:r>
          </w:p>
          <w:p w14:paraId="3D571D0F" w14:textId="136A787E"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676FD1">
              <w:rPr>
                <w:rFonts w:ascii="ＭＳ ゴシック" w:eastAsia="ＭＳ ゴシック" w:hAnsi="ＭＳ ゴシック" w:hint="eastAsia"/>
                <w:color w:val="000000"/>
                <w:kern w:val="0"/>
              </w:rPr>
              <w:t xml:space="preserve">　　Ｂ：Ａの期間に対応する前年の３か月間の売上高等（　　　年　　　月　～　　　年　　　月）</w:t>
            </w:r>
          </w:p>
          <w:p w14:paraId="5202A2A9" w14:textId="116E8214" w:rsidR="00676FD1" w:rsidRPr="00676FD1" w:rsidRDefault="00676FD1" w:rsidP="00E10847">
            <w:pPr>
              <w:suppressAutoHyphens/>
              <w:kinsoku w:val="0"/>
              <w:overflowPunct w:val="0"/>
              <w:autoSpaceDE w:val="0"/>
              <w:autoSpaceDN w:val="0"/>
              <w:adjustRightInd w:val="0"/>
              <w:spacing w:line="240" w:lineRule="exact"/>
              <w:ind w:leftChars="80" w:left="168"/>
              <w:jc w:val="left"/>
              <w:textAlignment w:val="baseline"/>
              <w:rPr>
                <w:rFonts w:ascii="ＭＳ ゴシック" w:eastAsia="ＭＳ ゴシック" w:hAnsi="ＭＳ ゴシック"/>
                <w:color w:val="000000"/>
                <w:spacing w:val="16"/>
                <w:kern w:val="0"/>
                <w:u w:val="single"/>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hint="eastAsia"/>
                <w:color w:val="000000"/>
                <w:kern w:val="0"/>
                <w:u w:val="single"/>
              </w:rPr>
              <w:t>指定業種の売上高等　　　　　　　　円</w:t>
            </w:r>
          </w:p>
          <w:p w14:paraId="4A2721E8" w14:textId="286A4A3A" w:rsidR="00676FD1" w:rsidRPr="00676FD1" w:rsidRDefault="00676FD1" w:rsidP="00E1084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rPr>
              <w:t xml:space="preserve">　　　　　　　　　　　　　　　　　</w:t>
            </w:r>
            <w:r w:rsidRPr="00676FD1">
              <w:rPr>
                <w:rFonts w:ascii="ＭＳ ゴシック" w:eastAsia="ＭＳ ゴシック" w:hAnsi="ＭＳ ゴシック"/>
                <w:color w:val="000000"/>
                <w:kern w:val="0"/>
              </w:rPr>
              <w:t xml:space="preserve"> </w:t>
            </w:r>
            <w:r w:rsidRPr="00676FD1">
              <w:rPr>
                <w:rFonts w:ascii="ＭＳ ゴシック" w:eastAsia="ＭＳ ゴシック" w:hAnsi="ＭＳ ゴシック" w:hint="eastAsia"/>
                <w:color w:val="000000"/>
                <w:kern w:val="0"/>
                <w:u w:val="single"/>
              </w:rPr>
              <w:t>全体の売上高等</w:t>
            </w:r>
            <w:r w:rsidRPr="00676FD1">
              <w:rPr>
                <w:rFonts w:ascii="ＭＳ ゴシック" w:eastAsia="ＭＳ ゴシック" w:hAnsi="ＭＳ ゴシック" w:hint="eastAsia"/>
                <w:color w:val="000000"/>
                <w:kern w:val="0"/>
                <w:u w:val="single" w:color="000000"/>
              </w:rPr>
              <w:t xml:space="preserve">　　　　 </w:t>
            </w:r>
            <w:r w:rsidRPr="00676FD1">
              <w:rPr>
                <w:rFonts w:ascii="ＭＳ ゴシック" w:eastAsia="ＭＳ ゴシック" w:hAnsi="ＭＳ ゴシック"/>
                <w:color w:val="000000"/>
                <w:kern w:val="0"/>
                <w:u w:val="single" w:color="000000"/>
              </w:rPr>
              <w:t xml:space="preserve"> </w:t>
            </w:r>
            <w:r w:rsidRPr="00676FD1">
              <w:rPr>
                <w:rFonts w:ascii="ＭＳ ゴシック" w:eastAsia="ＭＳ ゴシック" w:hAnsi="ＭＳ ゴシック" w:hint="eastAsia"/>
                <w:color w:val="000000"/>
                <w:kern w:val="0"/>
                <w:u w:val="single" w:color="000000"/>
              </w:rPr>
              <w:t xml:space="preserve">　　　　　円</w:t>
            </w:r>
          </w:p>
          <w:p w14:paraId="27BC9831" w14:textId="565C73A4" w:rsidR="00676FD1" w:rsidRPr="00676FD1" w:rsidRDefault="00676FD1" w:rsidP="00E1084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348ED638" w14:textId="22068231" w:rsidR="00676FD1" w:rsidRPr="00E10847" w:rsidRDefault="00676FD1" w:rsidP="00E10847">
      <w:pPr>
        <w:suppressAutoHyphens/>
        <w:wordWrap w:val="0"/>
        <w:spacing w:line="240" w:lineRule="exact"/>
        <w:ind w:left="540" w:hangingChars="300" w:hanging="540"/>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6BD0266" w14:textId="1CC07128" w:rsidR="00676FD1" w:rsidRPr="00E10847" w:rsidRDefault="00676FD1" w:rsidP="00676FD1">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（注２）○○○○には、「販売数量の減少」又は「売上高の減少」等を入れる。</w:t>
      </w:r>
    </w:p>
    <w:p w14:paraId="7C11FE02" w14:textId="4DA94164" w:rsidR="00676FD1" w:rsidRPr="00E10847" w:rsidRDefault="00676FD1" w:rsidP="00676FD1">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21"/>
        </w:rPr>
      </w:pPr>
      <w:r w:rsidRPr="00E10847">
        <w:rPr>
          <w:rFonts w:ascii="ＭＳ ゴシック" w:eastAsia="ＭＳ ゴシック" w:hAnsi="ＭＳ ゴシック" w:hint="eastAsia"/>
          <w:color w:val="000000"/>
          <w:kern w:val="0"/>
          <w:sz w:val="18"/>
          <w:szCs w:val="21"/>
        </w:rPr>
        <w:t>（留意事項）</w:t>
      </w:r>
    </w:p>
    <w:p w14:paraId="594A95B3" w14:textId="2047FAFF" w:rsidR="00676FD1" w:rsidRPr="00E10847" w:rsidRDefault="00676FD1" w:rsidP="00676FD1">
      <w:pPr>
        <w:numPr>
          <w:ilvl w:val="0"/>
          <w:numId w:val="2"/>
        </w:numPr>
        <w:suppressAutoHyphens/>
        <w:wordWrap w:val="0"/>
        <w:spacing w:line="240" w:lineRule="exact"/>
        <w:jc w:val="left"/>
        <w:textAlignment w:val="baseline"/>
        <w:rPr>
          <w:rFonts w:ascii="ＭＳ ゴシック" w:eastAsia="ＭＳ ゴシック" w:hAnsi="ＭＳ ゴシック"/>
          <w:color w:val="000000"/>
          <w:spacing w:val="16"/>
          <w:kern w:val="0"/>
          <w:sz w:val="18"/>
          <w:szCs w:val="20"/>
        </w:rPr>
      </w:pPr>
      <w:r w:rsidRPr="00E10847">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31451853" w14:textId="77777777" w:rsidR="005B68D5" w:rsidRDefault="00676FD1" w:rsidP="005B68D5">
      <w:pPr>
        <w:numPr>
          <w:ilvl w:val="0"/>
          <w:numId w:val="2"/>
        </w:numPr>
        <w:suppressAutoHyphens/>
        <w:wordWrap w:val="0"/>
        <w:spacing w:line="240" w:lineRule="exact"/>
        <w:jc w:val="left"/>
        <w:textAlignment w:val="baseline"/>
        <w:rPr>
          <w:rFonts w:ascii="ＭＳ ゴシック" w:eastAsia="ＭＳ ゴシック" w:hAnsi="ＭＳ ゴシック"/>
          <w:color w:val="000000"/>
          <w:spacing w:val="16"/>
          <w:kern w:val="0"/>
          <w:sz w:val="18"/>
          <w:szCs w:val="20"/>
        </w:rPr>
      </w:pPr>
      <w:r w:rsidRPr="00E10847">
        <w:rPr>
          <w:rFonts w:ascii="ＭＳ ゴシック" w:eastAsia="ＭＳ ゴシック" w:hAnsi="ＭＳ ゴシック" w:hint="eastAsia"/>
          <w:color w:val="000000"/>
          <w:kern w:val="0"/>
          <w:sz w:val="18"/>
          <w:szCs w:val="20"/>
        </w:rPr>
        <w:t>市町村長又は特別区長から認定を受けた日から３０日以内に金融機関又は信用保証協会に対して、保証の申込みを行うことが必要です。</w:t>
      </w:r>
    </w:p>
    <w:p w14:paraId="68F723C9" w14:textId="13D36E8F" w:rsidR="00E10847" w:rsidRPr="005B68D5" w:rsidRDefault="005B68D5" w:rsidP="005B68D5">
      <w:pPr>
        <w:suppressAutoHyphens/>
        <w:wordWrap w:val="0"/>
        <w:spacing w:line="240" w:lineRule="exact"/>
        <w:ind w:left="650"/>
        <w:jc w:val="left"/>
        <w:textAlignment w:val="baseline"/>
        <w:rPr>
          <w:rFonts w:ascii="ＭＳ ゴシック" w:eastAsia="ＭＳ ゴシック" w:hAnsi="ＭＳ ゴシック"/>
          <w:color w:val="000000"/>
          <w:spacing w:val="16"/>
          <w:kern w:val="0"/>
          <w:sz w:val="18"/>
          <w:szCs w:val="20"/>
        </w:rPr>
      </w:pPr>
      <w:r>
        <w:rPr>
          <w:rFonts w:ascii="ＭＳ ゴシック" w:eastAsia="ＭＳ ゴシック" w:hAnsi="ＭＳ ゴシック" w:hint="eastAsia"/>
          <w:noProof/>
          <w:color w:val="000000"/>
          <w:spacing w:val="16"/>
          <w:kern w:val="0"/>
          <w:szCs w:val="22"/>
          <w14:ligatures w14:val="standardContextual"/>
        </w:rPr>
        <mc:AlternateContent>
          <mc:Choice Requires="wps">
            <w:drawing>
              <wp:anchor distT="0" distB="0" distL="114300" distR="114300" simplePos="0" relativeHeight="251659264" behindDoc="0" locked="0" layoutInCell="1" allowOverlap="1" wp14:anchorId="70C5B9CD" wp14:editId="369BFFD7">
                <wp:simplePos x="0" y="0"/>
                <wp:positionH relativeFrom="margin">
                  <wp:align>right</wp:align>
                </wp:positionH>
                <wp:positionV relativeFrom="paragraph">
                  <wp:posOffset>86995</wp:posOffset>
                </wp:positionV>
                <wp:extent cx="6324600" cy="1130300"/>
                <wp:effectExtent l="0" t="0" r="19050" b="12700"/>
                <wp:wrapNone/>
                <wp:docPr id="1956750169" name="テキスト ボックス 1"/>
                <wp:cNvGraphicFramePr/>
                <a:graphic xmlns:a="http://schemas.openxmlformats.org/drawingml/2006/main">
                  <a:graphicData uri="http://schemas.microsoft.com/office/word/2010/wordprocessingShape">
                    <wps:wsp>
                      <wps:cNvSpPr txBox="1"/>
                      <wps:spPr>
                        <a:xfrm>
                          <a:off x="0" y="0"/>
                          <a:ext cx="6324600" cy="1130300"/>
                        </a:xfrm>
                        <a:prstGeom prst="rect">
                          <a:avLst/>
                        </a:prstGeom>
                        <a:solidFill>
                          <a:schemeClr val="lt1"/>
                        </a:solidFill>
                        <a:ln w="6350">
                          <a:solidFill>
                            <a:prstClr val="black"/>
                          </a:solidFill>
                        </a:ln>
                      </wps:spPr>
                      <wps:txbx>
                        <w:txbxContent>
                          <w:p w14:paraId="5EC06BC7" w14:textId="1F940A27" w:rsidR="00E10847" w:rsidRPr="009F1B04" w:rsidRDefault="001D329B" w:rsidP="00E10847">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東</w:t>
                            </w:r>
                            <w:r w:rsidR="00E10847" w:rsidRPr="009F1B04">
                              <w:rPr>
                                <w:rFonts w:ascii="ＭＳ Ｐゴシック" w:eastAsia="ＭＳ Ｐゴシック" w:hAnsi="ＭＳ Ｐゴシック" w:hint="eastAsia"/>
                                <w:lang w:eastAsia="zh-TW"/>
                              </w:rPr>
                              <w:t>伊観第</w:t>
                            </w:r>
                            <w:r w:rsidR="009F1B04">
                              <w:rPr>
                                <w:rFonts w:ascii="ＭＳ Ｐゴシック" w:eastAsia="ＭＳ Ｐゴシック" w:hAnsi="ＭＳ Ｐゴシック" w:hint="eastAsia"/>
                                <w:lang w:eastAsia="zh-TW"/>
                              </w:rPr>
                              <w:t xml:space="preserve">　</w:t>
                            </w:r>
                            <w:r w:rsidR="00E10847" w:rsidRPr="009F1B04">
                              <w:rPr>
                                <w:rFonts w:ascii="ＭＳ Ｐゴシック" w:eastAsia="ＭＳ Ｐゴシック" w:hAnsi="ＭＳ Ｐゴシック" w:hint="eastAsia"/>
                                <w:lang w:eastAsia="zh-TW"/>
                              </w:rPr>
                              <w:t xml:space="preserve">　　　　号　</w:t>
                            </w:r>
                          </w:p>
                          <w:p w14:paraId="16F3A403" w14:textId="4EF2DF5F" w:rsidR="00E10847" w:rsidRPr="009F1B04" w:rsidRDefault="00E10847" w:rsidP="00933C0A">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令和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w:t>
                            </w:r>
                          </w:p>
                          <w:p w14:paraId="4A18B933" w14:textId="41AB68BE" w:rsidR="00E10847"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BE7BE17" w14:textId="77777777" w:rsidR="00E10847" w:rsidRPr="009F1B04" w:rsidRDefault="00E10847" w:rsidP="00E12207">
                            <w:pPr>
                              <w:spacing w:line="24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申請のとおり、相違ないことを認定します。</w:t>
                            </w:r>
                          </w:p>
                          <w:p w14:paraId="199F8696" w14:textId="14EFA419"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（注）信用保証協会への申込期間：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日から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日まで</w:t>
                            </w:r>
                          </w:p>
                          <w:p w14:paraId="4239DDD9" w14:textId="56E3922C" w:rsidR="00933C0A"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33FB9AD" w14:textId="7DECACD4" w:rsidR="00E10847" w:rsidRPr="009F1B04" w:rsidRDefault="00E10847" w:rsidP="00E10847">
                            <w:pPr>
                              <w:spacing w:line="220" w:lineRule="exact"/>
                              <w:rPr>
                                <w:rFonts w:ascii="ＭＳ Ｐゴシック" w:eastAsia="ＭＳ Ｐゴシック" w:hAnsi="ＭＳ Ｐゴシック" w:hint="eastAsia"/>
                                <w:lang w:eastAsia="zh-TW"/>
                              </w:rPr>
                            </w:pPr>
                            <w:r w:rsidRPr="009F1B04">
                              <w:rPr>
                                <w:rFonts w:ascii="ＭＳ Ｐゴシック" w:eastAsia="ＭＳ Ｐゴシック" w:hAnsi="ＭＳ Ｐゴシック" w:hint="eastAsia"/>
                                <w:lang w:eastAsia="zh-TW"/>
                              </w:rPr>
                              <w:t xml:space="preserve">　　　　　　　　　　　　　　　　　　　　　</w:t>
                            </w:r>
                            <w:r w:rsidR="009F1B04">
                              <w:rPr>
                                <w:rFonts w:ascii="ＭＳ Ｐゴシック" w:eastAsia="ＭＳ Ｐゴシック" w:hAnsi="ＭＳ Ｐゴシック" w:hint="eastAsia"/>
                                <w:lang w:eastAsia="zh-TW"/>
                              </w:rPr>
                              <w:t xml:space="preserve">　　　　　　　　　　　　　</w:t>
                            </w:r>
                            <w:r w:rsidRPr="009F1B04">
                              <w:rPr>
                                <w:rFonts w:ascii="ＭＳ Ｐゴシック" w:eastAsia="ＭＳ Ｐゴシック" w:hAnsi="ＭＳ Ｐゴシック" w:hint="eastAsia"/>
                                <w:lang w:eastAsia="zh-TW"/>
                              </w:rPr>
                              <w:t xml:space="preserve">　　</w:t>
                            </w:r>
                            <w:r w:rsidR="001D329B">
                              <w:rPr>
                                <w:rFonts w:ascii="ＭＳ Ｐゴシック" w:eastAsia="ＭＳ Ｐゴシック" w:hAnsi="ＭＳ Ｐゴシック" w:hint="eastAsia"/>
                                <w:lang w:eastAsia="zh-TW"/>
                              </w:rPr>
                              <w:t>東伊豆町長　岩井茂樹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B9CD" id="_x0000_t202" coordsize="21600,21600" o:spt="202" path="m,l,21600r21600,l21600,xe">
                <v:stroke joinstyle="miter"/>
                <v:path gradientshapeok="t" o:connecttype="rect"/>
              </v:shapetype>
              <v:shape id="テキスト ボックス 1" o:spid="_x0000_s1026" type="#_x0000_t202" style="position:absolute;left:0;text-align:left;margin-left:446.8pt;margin-top:6.85pt;width:498pt;height:8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" fillcolor="white [3201]" strokeweight=".5pt">
                <v:textbox>
                  <w:txbxContent>
                    <w:p w14:paraId="5EC06BC7" w14:textId="1F940A27" w:rsidR="00E10847" w:rsidRPr="009F1B04" w:rsidRDefault="001D329B" w:rsidP="00E10847">
                      <w:pPr>
                        <w:spacing w:line="220" w:lineRule="exact"/>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東</w:t>
                      </w:r>
                      <w:r w:rsidR="00E10847" w:rsidRPr="009F1B04">
                        <w:rPr>
                          <w:rFonts w:ascii="ＭＳ Ｐゴシック" w:eastAsia="ＭＳ Ｐゴシック" w:hAnsi="ＭＳ Ｐゴシック" w:hint="eastAsia"/>
                          <w:lang w:eastAsia="zh-TW"/>
                        </w:rPr>
                        <w:t>伊観第</w:t>
                      </w:r>
                      <w:r w:rsidR="009F1B04">
                        <w:rPr>
                          <w:rFonts w:ascii="ＭＳ Ｐゴシック" w:eastAsia="ＭＳ Ｐゴシック" w:hAnsi="ＭＳ Ｐゴシック" w:hint="eastAsia"/>
                          <w:lang w:eastAsia="zh-TW"/>
                        </w:rPr>
                        <w:t xml:space="preserve">　</w:t>
                      </w:r>
                      <w:r w:rsidR="00E10847" w:rsidRPr="009F1B04">
                        <w:rPr>
                          <w:rFonts w:ascii="ＭＳ Ｐゴシック" w:eastAsia="ＭＳ Ｐゴシック" w:hAnsi="ＭＳ Ｐゴシック" w:hint="eastAsia"/>
                          <w:lang w:eastAsia="zh-TW"/>
                        </w:rPr>
                        <w:t xml:space="preserve">　　　　号　</w:t>
                      </w:r>
                    </w:p>
                    <w:p w14:paraId="16F3A403" w14:textId="4EF2DF5F" w:rsidR="00E10847" w:rsidRPr="009F1B04" w:rsidRDefault="00E10847" w:rsidP="00933C0A">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令和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w:t>
                      </w:r>
                    </w:p>
                    <w:p w14:paraId="4A18B933" w14:textId="41AB68BE" w:rsidR="00E10847"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BE7BE17" w14:textId="77777777" w:rsidR="00E10847" w:rsidRPr="009F1B04" w:rsidRDefault="00E10847" w:rsidP="00E12207">
                      <w:pPr>
                        <w:spacing w:line="24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　申請のとおり、相違ないことを認定します。</w:t>
                      </w:r>
                    </w:p>
                    <w:p w14:paraId="199F8696" w14:textId="14EFA419" w:rsidR="00E10847" w:rsidRPr="009F1B04" w:rsidRDefault="00E10847" w:rsidP="00E10847">
                      <w:pPr>
                        <w:spacing w:line="220" w:lineRule="exact"/>
                        <w:rPr>
                          <w:rFonts w:ascii="ＭＳ Ｐゴシック" w:eastAsia="ＭＳ Ｐゴシック" w:hAnsi="ＭＳ Ｐゴシック"/>
                        </w:rPr>
                      </w:pPr>
                      <w:r w:rsidRPr="009F1B04">
                        <w:rPr>
                          <w:rFonts w:ascii="ＭＳ Ｐゴシック" w:eastAsia="ＭＳ Ｐゴシック" w:hAnsi="ＭＳ Ｐゴシック" w:hint="eastAsia"/>
                        </w:rPr>
                        <w:t xml:space="preserve">（注）信用保証協会への申込期間：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日から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　年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 xml:space="preserve">月　　　</w:t>
                      </w:r>
                      <w:r w:rsidR="009F1B04">
                        <w:rPr>
                          <w:rFonts w:ascii="ＭＳ Ｐゴシック" w:eastAsia="ＭＳ Ｐゴシック" w:hAnsi="ＭＳ Ｐゴシック" w:hint="eastAsia"/>
                        </w:rPr>
                        <w:t xml:space="preserve">　</w:t>
                      </w:r>
                      <w:r w:rsidRPr="009F1B04">
                        <w:rPr>
                          <w:rFonts w:ascii="ＭＳ Ｐゴシック" w:eastAsia="ＭＳ Ｐゴシック" w:hAnsi="ＭＳ Ｐゴシック" w:hint="eastAsia"/>
                        </w:rPr>
                        <w:t>日まで</w:t>
                      </w:r>
                    </w:p>
                    <w:p w14:paraId="4239DDD9" w14:textId="56E3922C" w:rsidR="00933C0A" w:rsidRPr="009F1B04" w:rsidRDefault="009F1B04" w:rsidP="00E10847">
                      <w:pPr>
                        <w:spacing w:line="2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33FB9AD" w14:textId="7DECACD4" w:rsidR="00E10847" w:rsidRPr="009F1B04" w:rsidRDefault="00E10847" w:rsidP="00E10847">
                      <w:pPr>
                        <w:spacing w:line="220" w:lineRule="exact"/>
                        <w:rPr>
                          <w:rFonts w:ascii="ＭＳ Ｐゴシック" w:eastAsia="ＭＳ Ｐゴシック" w:hAnsi="ＭＳ Ｐゴシック" w:hint="eastAsia"/>
                          <w:lang w:eastAsia="zh-TW"/>
                        </w:rPr>
                      </w:pPr>
                      <w:r w:rsidRPr="009F1B04">
                        <w:rPr>
                          <w:rFonts w:ascii="ＭＳ Ｐゴシック" w:eastAsia="ＭＳ Ｐゴシック" w:hAnsi="ＭＳ Ｐゴシック" w:hint="eastAsia"/>
                          <w:lang w:eastAsia="zh-TW"/>
                        </w:rPr>
                        <w:t xml:space="preserve">　　　　　　　　　　　　　　　　　　　　　</w:t>
                      </w:r>
                      <w:r w:rsidR="009F1B04">
                        <w:rPr>
                          <w:rFonts w:ascii="ＭＳ Ｐゴシック" w:eastAsia="ＭＳ Ｐゴシック" w:hAnsi="ＭＳ Ｐゴシック" w:hint="eastAsia"/>
                          <w:lang w:eastAsia="zh-TW"/>
                        </w:rPr>
                        <w:t xml:space="preserve">　　　　　　　　　　　　　</w:t>
                      </w:r>
                      <w:r w:rsidRPr="009F1B04">
                        <w:rPr>
                          <w:rFonts w:ascii="ＭＳ Ｐゴシック" w:eastAsia="ＭＳ Ｐゴシック" w:hAnsi="ＭＳ Ｐゴシック" w:hint="eastAsia"/>
                          <w:lang w:eastAsia="zh-TW"/>
                        </w:rPr>
                        <w:t xml:space="preserve">　　</w:t>
                      </w:r>
                      <w:r w:rsidR="001D329B">
                        <w:rPr>
                          <w:rFonts w:ascii="ＭＳ Ｐゴシック" w:eastAsia="ＭＳ Ｐゴシック" w:hAnsi="ＭＳ Ｐゴシック" w:hint="eastAsia"/>
                          <w:lang w:eastAsia="zh-TW"/>
                        </w:rPr>
                        <w:t>東伊豆町長　岩井茂樹</w:t>
                      </w:r>
                    </w:p>
                  </w:txbxContent>
                </v:textbox>
                <w10:wrap anchorx="margin"/>
              </v:shape>
            </w:pict>
          </mc:Fallback>
        </mc:AlternateContent>
      </w:r>
    </w:p>
    <w:p w14:paraId="2E351F54" w14:textId="3FB157C8" w:rsidR="00E10847" w:rsidRPr="00E10847" w:rsidRDefault="00E10847" w:rsidP="00E10847">
      <w:pPr>
        <w:suppressAutoHyphens/>
        <w:wordWrap w:val="0"/>
        <w:spacing w:line="240" w:lineRule="exact"/>
        <w:jc w:val="left"/>
        <w:textAlignment w:val="baseline"/>
        <w:rPr>
          <w:rFonts w:ascii="ＭＳ ゴシック" w:eastAsia="ＭＳ ゴシック" w:hAnsi="ＭＳ ゴシック"/>
          <w:color w:val="000000"/>
          <w:spacing w:val="16"/>
          <w:kern w:val="0"/>
          <w:szCs w:val="22"/>
        </w:rPr>
      </w:pPr>
    </w:p>
    <w:p w14:paraId="20F26915" w14:textId="5A4F6609" w:rsidR="00FF383C" w:rsidRPr="00676FD1" w:rsidRDefault="00FF383C" w:rsidP="00256048"/>
    <w:sectPr w:rsidR="00FF383C" w:rsidRPr="00676FD1" w:rsidSect="00E1084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7575" w14:textId="77777777" w:rsidR="00194C47" w:rsidRDefault="00194C47" w:rsidP="00865F3E">
      <w:r>
        <w:separator/>
      </w:r>
    </w:p>
  </w:endnote>
  <w:endnote w:type="continuationSeparator" w:id="0">
    <w:p w14:paraId="55C54E1C" w14:textId="77777777" w:rsidR="00194C47" w:rsidRDefault="00194C47" w:rsidP="008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9B8B" w14:textId="568FFCE4" w:rsidR="00865F3E" w:rsidRDefault="00865F3E" w:rsidP="00865F3E">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DF2E" w14:textId="77777777" w:rsidR="00194C47" w:rsidRDefault="00194C47" w:rsidP="00865F3E">
      <w:r>
        <w:separator/>
      </w:r>
    </w:p>
  </w:footnote>
  <w:footnote w:type="continuationSeparator" w:id="0">
    <w:p w14:paraId="4D5B3658" w14:textId="77777777" w:rsidR="00194C47" w:rsidRDefault="00194C47" w:rsidP="0086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 w:numId="2" w16cid:durableId="66782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7"/>
    <w:rsid w:val="000056E7"/>
    <w:rsid w:val="000B674D"/>
    <w:rsid w:val="00167A40"/>
    <w:rsid w:val="00194C47"/>
    <w:rsid w:val="001D329B"/>
    <w:rsid w:val="00217288"/>
    <w:rsid w:val="00256048"/>
    <w:rsid w:val="002D3483"/>
    <w:rsid w:val="003B4A19"/>
    <w:rsid w:val="0042489D"/>
    <w:rsid w:val="00480433"/>
    <w:rsid w:val="00545712"/>
    <w:rsid w:val="005B68D5"/>
    <w:rsid w:val="00676FD1"/>
    <w:rsid w:val="0083579E"/>
    <w:rsid w:val="00865F3E"/>
    <w:rsid w:val="00933C0A"/>
    <w:rsid w:val="009F1B04"/>
    <w:rsid w:val="00AD0008"/>
    <w:rsid w:val="00B9539D"/>
    <w:rsid w:val="00C51BBE"/>
    <w:rsid w:val="00E01D4A"/>
    <w:rsid w:val="00E10847"/>
    <w:rsid w:val="00E12207"/>
    <w:rsid w:val="00FF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FE41F"/>
  <w15:chartTrackingRefBased/>
  <w15:docId w15:val="{850DBA43-C172-453C-B00D-07AC477F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4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056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6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6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6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6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6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6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6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6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6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6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6E7"/>
    <w:pPr>
      <w:spacing w:before="160"/>
      <w:jc w:val="center"/>
    </w:pPr>
    <w:rPr>
      <w:i/>
      <w:iCs/>
      <w:color w:val="404040" w:themeColor="text1" w:themeTint="BF"/>
    </w:rPr>
  </w:style>
  <w:style w:type="character" w:customStyle="1" w:styleId="a8">
    <w:name w:val="引用文 (文字)"/>
    <w:basedOn w:val="a0"/>
    <w:link w:val="a7"/>
    <w:uiPriority w:val="29"/>
    <w:rsid w:val="000056E7"/>
    <w:rPr>
      <w:i/>
      <w:iCs/>
      <w:color w:val="404040" w:themeColor="text1" w:themeTint="BF"/>
    </w:rPr>
  </w:style>
  <w:style w:type="paragraph" w:styleId="a9">
    <w:name w:val="List Paragraph"/>
    <w:basedOn w:val="a"/>
    <w:uiPriority w:val="34"/>
    <w:qFormat/>
    <w:rsid w:val="000056E7"/>
    <w:pPr>
      <w:ind w:left="720"/>
      <w:contextualSpacing/>
    </w:pPr>
  </w:style>
  <w:style w:type="character" w:styleId="21">
    <w:name w:val="Intense Emphasis"/>
    <w:basedOn w:val="a0"/>
    <w:uiPriority w:val="21"/>
    <w:qFormat/>
    <w:rsid w:val="000056E7"/>
    <w:rPr>
      <w:i/>
      <w:iCs/>
      <w:color w:val="0F4761" w:themeColor="accent1" w:themeShade="BF"/>
    </w:rPr>
  </w:style>
  <w:style w:type="paragraph" w:styleId="22">
    <w:name w:val="Intense Quote"/>
    <w:basedOn w:val="a"/>
    <w:next w:val="a"/>
    <w:link w:val="23"/>
    <w:uiPriority w:val="30"/>
    <w:qFormat/>
    <w:rsid w:val="0000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6E7"/>
    <w:rPr>
      <w:i/>
      <w:iCs/>
      <w:color w:val="0F4761" w:themeColor="accent1" w:themeShade="BF"/>
    </w:rPr>
  </w:style>
  <w:style w:type="character" w:styleId="24">
    <w:name w:val="Intense Reference"/>
    <w:basedOn w:val="a0"/>
    <w:uiPriority w:val="32"/>
    <w:qFormat/>
    <w:rsid w:val="000056E7"/>
    <w:rPr>
      <w:b/>
      <w:bCs/>
      <w:smallCaps/>
      <w:color w:val="0F4761" w:themeColor="accent1" w:themeShade="BF"/>
      <w:spacing w:val="5"/>
    </w:rPr>
  </w:style>
  <w:style w:type="table" w:styleId="aa">
    <w:name w:val="Table Grid"/>
    <w:basedOn w:val="a1"/>
    <w:uiPriority w:val="59"/>
    <w:rsid w:val="000056E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F3E"/>
    <w:pPr>
      <w:tabs>
        <w:tab w:val="center" w:pos="4252"/>
        <w:tab w:val="right" w:pos="8504"/>
      </w:tabs>
      <w:snapToGrid w:val="0"/>
    </w:pPr>
  </w:style>
  <w:style w:type="character" w:customStyle="1" w:styleId="ac">
    <w:name w:val="ヘッダー (文字)"/>
    <w:basedOn w:val="a0"/>
    <w:link w:val="ab"/>
    <w:uiPriority w:val="99"/>
    <w:rsid w:val="00865F3E"/>
  </w:style>
  <w:style w:type="paragraph" w:styleId="ad">
    <w:name w:val="footer"/>
    <w:basedOn w:val="a"/>
    <w:link w:val="ae"/>
    <w:uiPriority w:val="99"/>
    <w:unhideWhenUsed/>
    <w:rsid w:val="00865F3E"/>
    <w:pPr>
      <w:tabs>
        <w:tab w:val="center" w:pos="4252"/>
        <w:tab w:val="right" w:pos="8504"/>
      </w:tabs>
      <w:snapToGrid w:val="0"/>
    </w:pPr>
  </w:style>
  <w:style w:type="character" w:customStyle="1" w:styleId="ae">
    <w:name w:val="フッター (文字)"/>
    <w:basedOn w:val="a0"/>
    <w:link w:val="ad"/>
    <w:uiPriority w:val="99"/>
    <w:rsid w:val="0086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BC33-B075-4695-A596-F95C24E7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higashiizu905</cp:lastModifiedBy>
  <cp:revision>11</cp:revision>
  <cp:lastPrinted>2026-04-13T01:32:00Z</cp:lastPrinted>
  <dcterms:created xsi:type="dcterms:W3CDTF">2026-04-08T08:24:00Z</dcterms:created>
  <dcterms:modified xsi:type="dcterms:W3CDTF">2026-05-12T00:57:00Z</dcterms:modified>
</cp:coreProperties>
</file>